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2520" w:rsidRPr="001A2520" w:rsidRDefault="001A2520" w:rsidP="001A2520">
      <w:pPr>
        <w:jc w:val="center"/>
        <w:rPr>
          <w:sz w:val="28"/>
          <w:szCs w:val="28"/>
          <w:lang w:val="kk-KZ"/>
        </w:rPr>
      </w:pPr>
      <w:proofErr w:type="spellStart"/>
      <w:r w:rsidRPr="0070069D">
        <w:rPr>
          <w:b/>
          <w:sz w:val="28"/>
          <w:szCs w:val="28"/>
        </w:rPr>
        <w:t>Солтүстік</w:t>
      </w:r>
      <w:proofErr w:type="spellEnd"/>
      <w:r w:rsidRPr="0070069D">
        <w:rPr>
          <w:b/>
          <w:sz w:val="28"/>
          <w:szCs w:val="28"/>
        </w:rPr>
        <w:t xml:space="preserve"> </w:t>
      </w:r>
      <w:proofErr w:type="spellStart"/>
      <w:r w:rsidRPr="0070069D">
        <w:rPr>
          <w:b/>
          <w:sz w:val="28"/>
          <w:szCs w:val="28"/>
        </w:rPr>
        <w:t>Қазақстан</w:t>
      </w:r>
      <w:proofErr w:type="spellEnd"/>
      <w:r w:rsidRPr="0070069D">
        <w:rPr>
          <w:b/>
          <w:sz w:val="28"/>
          <w:szCs w:val="28"/>
        </w:rPr>
        <w:t xml:space="preserve"> </w:t>
      </w:r>
      <w:proofErr w:type="spellStart"/>
      <w:r w:rsidRPr="0070069D">
        <w:rPr>
          <w:b/>
          <w:sz w:val="28"/>
          <w:szCs w:val="28"/>
        </w:rPr>
        <w:t>облысы</w:t>
      </w:r>
      <w:proofErr w:type="spellEnd"/>
      <w:r w:rsidRPr="0070069D">
        <w:rPr>
          <w:b/>
          <w:sz w:val="28"/>
          <w:szCs w:val="28"/>
        </w:rPr>
        <w:t xml:space="preserve"> </w:t>
      </w:r>
      <w:proofErr w:type="spellStart"/>
      <w:r w:rsidRPr="0070069D">
        <w:rPr>
          <w:b/>
          <w:sz w:val="28"/>
          <w:szCs w:val="28"/>
        </w:rPr>
        <w:t>Мамлют</w:t>
      </w:r>
      <w:proofErr w:type="spellEnd"/>
      <w:r w:rsidRPr="0070069D">
        <w:rPr>
          <w:b/>
          <w:sz w:val="28"/>
          <w:szCs w:val="28"/>
        </w:rPr>
        <w:t xml:space="preserve"> </w:t>
      </w:r>
      <w:proofErr w:type="spellStart"/>
      <w:r w:rsidRPr="0070069D">
        <w:rPr>
          <w:b/>
          <w:sz w:val="28"/>
          <w:szCs w:val="28"/>
        </w:rPr>
        <w:t>ауданының</w:t>
      </w:r>
      <w:proofErr w:type="spellEnd"/>
      <w:r w:rsidRPr="0070069D">
        <w:rPr>
          <w:b/>
          <w:sz w:val="28"/>
          <w:szCs w:val="28"/>
        </w:rPr>
        <w:t xml:space="preserve"> </w:t>
      </w:r>
      <w:r>
        <w:rPr>
          <w:b/>
          <w:sz w:val="28"/>
          <w:szCs w:val="28"/>
          <w:lang w:val="kk-KZ"/>
        </w:rPr>
        <w:t>Леденев</w:t>
      </w:r>
      <w:r>
        <w:rPr>
          <w:b/>
          <w:sz w:val="28"/>
          <w:szCs w:val="28"/>
        </w:rPr>
        <w:t xml:space="preserve"> </w:t>
      </w:r>
      <w:proofErr w:type="spellStart"/>
      <w:r>
        <w:rPr>
          <w:b/>
          <w:sz w:val="28"/>
          <w:szCs w:val="28"/>
        </w:rPr>
        <w:t>ауылды</w:t>
      </w:r>
      <w:proofErr w:type="spellEnd"/>
      <w:r>
        <w:rPr>
          <w:b/>
          <w:sz w:val="28"/>
          <w:szCs w:val="28"/>
          <w:lang w:val="kk-KZ"/>
        </w:rPr>
        <w:t>қ округінің әкімі аппаратының</w:t>
      </w:r>
      <w:r w:rsidRPr="0070069D">
        <w:rPr>
          <w:b/>
          <w:sz w:val="28"/>
          <w:szCs w:val="28"/>
        </w:rPr>
        <w:t xml:space="preserve"> 2022 </w:t>
      </w:r>
      <w:proofErr w:type="spellStart"/>
      <w:r w:rsidRPr="0070069D">
        <w:rPr>
          <w:b/>
          <w:sz w:val="28"/>
          <w:szCs w:val="28"/>
        </w:rPr>
        <w:t>жылға</w:t>
      </w:r>
      <w:proofErr w:type="spellEnd"/>
      <w:r w:rsidRPr="0070069D">
        <w:rPr>
          <w:b/>
          <w:sz w:val="28"/>
          <w:szCs w:val="28"/>
        </w:rPr>
        <w:t xml:space="preserve"> </w:t>
      </w:r>
      <w:proofErr w:type="spellStart"/>
      <w:r w:rsidRPr="0070069D">
        <w:rPr>
          <w:b/>
          <w:sz w:val="28"/>
          <w:szCs w:val="28"/>
        </w:rPr>
        <w:t>арналған</w:t>
      </w:r>
      <w:proofErr w:type="spellEnd"/>
      <w:r w:rsidRPr="0070069D">
        <w:rPr>
          <w:b/>
          <w:sz w:val="28"/>
          <w:szCs w:val="28"/>
        </w:rPr>
        <w:t xml:space="preserve"> </w:t>
      </w:r>
      <w:proofErr w:type="spellStart"/>
      <w:r w:rsidRPr="0070069D">
        <w:rPr>
          <w:b/>
          <w:sz w:val="28"/>
          <w:szCs w:val="28"/>
        </w:rPr>
        <w:t>мемлекеттік</w:t>
      </w:r>
      <w:proofErr w:type="spellEnd"/>
      <w:r w:rsidRPr="0070069D">
        <w:rPr>
          <w:b/>
          <w:sz w:val="28"/>
          <w:szCs w:val="28"/>
        </w:rPr>
        <w:t xml:space="preserve"> </w:t>
      </w:r>
      <w:proofErr w:type="spellStart"/>
      <w:r w:rsidRPr="0070069D">
        <w:rPr>
          <w:b/>
          <w:sz w:val="28"/>
          <w:szCs w:val="28"/>
        </w:rPr>
        <w:t>қызметтерді</w:t>
      </w:r>
      <w:proofErr w:type="spellEnd"/>
      <w:r w:rsidRPr="0070069D">
        <w:rPr>
          <w:b/>
          <w:sz w:val="28"/>
          <w:szCs w:val="28"/>
        </w:rPr>
        <w:t xml:space="preserve"> </w:t>
      </w:r>
      <w:proofErr w:type="spellStart"/>
      <w:r w:rsidRPr="0070069D">
        <w:rPr>
          <w:b/>
          <w:sz w:val="28"/>
          <w:szCs w:val="28"/>
        </w:rPr>
        <w:t>көрсету</w:t>
      </w:r>
      <w:proofErr w:type="spellEnd"/>
      <w:r w:rsidRPr="0070069D">
        <w:rPr>
          <w:b/>
          <w:sz w:val="28"/>
          <w:szCs w:val="28"/>
        </w:rPr>
        <w:t xml:space="preserve"> </w:t>
      </w:r>
      <w:proofErr w:type="spellStart"/>
      <w:r w:rsidRPr="0070069D">
        <w:rPr>
          <w:b/>
          <w:sz w:val="28"/>
          <w:szCs w:val="28"/>
        </w:rPr>
        <w:t>жөніндегі</w:t>
      </w:r>
      <w:proofErr w:type="spellEnd"/>
      <w:r w:rsidRPr="0070069D">
        <w:rPr>
          <w:b/>
          <w:sz w:val="28"/>
          <w:szCs w:val="28"/>
        </w:rPr>
        <w:t xml:space="preserve"> </w:t>
      </w:r>
      <w:proofErr w:type="spellStart"/>
      <w:r w:rsidRPr="0070069D">
        <w:rPr>
          <w:b/>
          <w:sz w:val="28"/>
          <w:szCs w:val="28"/>
        </w:rPr>
        <w:t>қызметі</w:t>
      </w:r>
      <w:proofErr w:type="spellEnd"/>
      <w:r w:rsidRPr="0070069D">
        <w:rPr>
          <w:b/>
          <w:sz w:val="28"/>
          <w:szCs w:val="28"/>
        </w:rPr>
        <w:t xml:space="preserve"> </w:t>
      </w:r>
      <w:proofErr w:type="spellStart"/>
      <w:r w:rsidRPr="0070069D">
        <w:rPr>
          <w:b/>
          <w:sz w:val="28"/>
          <w:szCs w:val="28"/>
        </w:rPr>
        <w:t>туралы</w:t>
      </w:r>
      <w:proofErr w:type="spellEnd"/>
      <w:r w:rsidRPr="0070069D">
        <w:rPr>
          <w:b/>
          <w:sz w:val="28"/>
          <w:szCs w:val="28"/>
        </w:rPr>
        <w:t xml:space="preserve"> </w:t>
      </w:r>
      <w:proofErr w:type="spellStart"/>
      <w:r w:rsidRPr="0070069D">
        <w:rPr>
          <w:b/>
          <w:sz w:val="28"/>
          <w:szCs w:val="28"/>
        </w:rPr>
        <w:t>есебі</w:t>
      </w:r>
      <w:proofErr w:type="spellEnd"/>
    </w:p>
    <w:p w:rsidR="001A2520" w:rsidRPr="00867E74" w:rsidRDefault="001A2520" w:rsidP="001A2520">
      <w:pPr>
        <w:jc w:val="center"/>
        <w:rPr>
          <w:sz w:val="28"/>
          <w:szCs w:val="28"/>
          <w:lang w:val="kk-KZ"/>
        </w:rPr>
      </w:pPr>
    </w:p>
    <w:p w:rsidR="001A2520" w:rsidRPr="00867E74" w:rsidRDefault="001A2520" w:rsidP="001A2520">
      <w:pPr>
        <w:ind w:firstLine="708"/>
        <w:jc w:val="both"/>
        <w:rPr>
          <w:sz w:val="28"/>
          <w:szCs w:val="28"/>
          <w:lang w:val="kk-KZ"/>
        </w:rPr>
      </w:pPr>
      <w:r w:rsidRPr="00867E74">
        <w:rPr>
          <w:sz w:val="28"/>
          <w:szCs w:val="28"/>
          <w:lang w:val="kk-KZ"/>
        </w:rPr>
        <w:t>«Мемлекеттік қызметтер туралы» ҚР Заңына сәйкес мемлекеттік қызмет – қызмет алушылардың өтініші бойынша жеке тәртіпте жүзеге асырыла</w:t>
      </w:r>
      <w:bookmarkStart w:id="0" w:name="_GoBack"/>
      <w:bookmarkEnd w:id="0"/>
      <w:r w:rsidRPr="00867E74">
        <w:rPr>
          <w:sz w:val="28"/>
          <w:szCs w:val="28"/>
          <w:lang w:val="kk-KZ"/>
        </w:rPr>
        <w:t xml:space="preserve">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1A2520" w:rsidRPr="00867E74" w:rsidRDefault="001A2520" w:rsidP="001A2520">
      <w:pPr>
        <w:jc w:val="both"/>
        <w:rPr>
          <w:sz w:val="28"/>
          <w:szCs w:val="28"/>
          <w:lang w:val="kk-KZ"/>
        </w:rPr>
      </w:pPr>
      <w:r w:rsidRPr="00867E74">
        <w:rPr>
          <w:sz w:val="28"/>
          <w:szCs w:val="28"/>
          <w:lang w:val="kk-KZ"/>
        </w:rPr>
        <w:tab/>
        <w:t>2022 жылдың 12 айында «СҚО Мамлют ауданыны Леденев ауылдық округі әкімінің аппараты» коммуналдық мемлекеттік мекемесі мемлекеттік қызмет көрсетілген – 6,оның ішінде:</w:t>
      </w:r>
    </w:p>
    <w:p w:rsidR="001A2520" w:rsidRPr="00867E74" w:rsidRDefault="001A2520" w:rsidP="001A2520">
      <w:pPr>
        <w:pStyle w:val="a3"/>
        <w:ind w:left="1481"/>
        <w:jc w:val="both"/>
        <w:rPr>
          <w:sz w:val="28"/>
          <w:szCs w:val="28"/>
          <w:lang w:val="kk-KZ"/>
        </w:rPr>
      </w:pPr>
      <w:r w:rsidRPr="00867E74">
        <w:rPr>
          <w:sz w:val="28"/>
          <w:szCs w:val="28"/>
          <w:lang w:val="kk-KZ"/>
        </w:rPr>
        <w:t>қызмет көрсетушілермен көрсетілді ( Мемлекеттік корпорация арқылы көрсетілгенді қоспағанда) қағаз түрінде,-0</w:t>
      </w:r>
    </w:p>
    <w:p w:rsidR="001A2520" w:rsidRPr="00867E74" w:rsidRDefault="001A2520" w:rsidP="001A2520">
      <w:pPr>
        <w:pStyle w:val="a3"/>
        <w:ind w:left="1481"/>
        <w:jc w:val="both"/>
        <w:rPr>
          <w:sz w:val="28"/>
          <w:szCs w:val="28"/>
          <w:lang w:val="kk-KZ"/>
        </w:rPr>
      </w:pPr>
      <w:r w:rsidRPr="00867E74">
        <w:rPr>
          <w:sz w:val="28"/>
          <w:szCs w:val="28"/>
          <w:lang w:val="kk-KZ"/>
        </w:rPr>
        <w:t>қызмет  көрсетушілермен көрсетілді (Мемлекеттік корпорация  арқылы көрсетілгенді қоспағанда) қагаз түрінде, бірак «электрондық үкімет» веб портал және (немесе) Мемлекеттік корпорация арқылы көрсетілген 0;</w:t>
      </w:r>
    </w:p>
    <w:p w:rsidR="001A2520" w:rsidRPr="00867E74" w:rsidRDefault="001A2520" w:rsidP="001A2520">
      <w:pPr>
        <w:pStyle w:val="a3"/>
        <w:ind w:left="1481"/>
        <w:jc w:val="both"/>
        <w:rPr>
          <w:sz w:val="28"/>
          <w:szCs w:val="28"/>
          <w:lang w:val="kk-KZ"/>
        </w:rPr>
      </w:pPr>
      <w:r w:rsidRPr="00867E74">
        <w:rPr>
          <w:sz w:val="28"/>
          <w:szCs w:val="28"/>
          <w:lang w:val="kk-KZ"/>
        </w:rPr>
        <w:t xml:space="preserve">қызмет көрсетушінің ақпараттық жүйесі арқылы электрондық  түрде көрсетілді 6 </w:t>
      </w:r>
    </w:p>
    <w:p w:rsidR="001A2520" w:rsidRPr="00867E74" w:rsidRDefault="001A2520" w:rsidP="001A2520">
      <w:pPr>
        <w:jc w:val="both"/>
        <w:rPr>
          <w:sz w:val="28"/>
          <w:szCs w:val="28"/>
          <w:lang w:val="kk-KZ"/>
        </w:rPr>
      </w:pPr>
      <w:r w:rsidRPr="00867E74">
        <w:rPr>
          <w:sz w:val="28"/>
          <w:szCs w:val="28"/>
          <w:lang w:val="kk-KZ"/>
        </w:rPr>
        <w:tab/>
        <w:t xml:space="preserve">Мемлекеттік қызмет көрсету мәселелері бойынша халықтың қол жетімділігін және ақпараттандырылуын қамтамасыз ету мақсатында көрнекі ақпараттары бар стендтер орналастырылды, атап айтқанда «Мемлекеттік қызметтер туралы» ҚР Заңы мемлекеттік қызмет стандарттары, мемлекеттік қызмет регламенті, өтініш үлгілері, шағымдар және ұсыныстар журналдары. </w:t>
      </w:r>
    </w:p>
    <w:p w:rsidR="001A2520" w:rsidRPr="00867E74" w:rsidRDefault="001A2520" w:rsidP="001A2520">
      <w:pPr>
        <w:jc w:val="both"/>
        <w:rPr>
          <w:sz w:val="28"/>
          <w:szCs w:val="28"/>
          <w:lang w:val="kk-KZ"/>
        </w:rPr>
      </w:pPr>
      <w:r w:rsidRPr="00867E74">
        <w:rPr>
          <w:sz w:val="28"/>
          <w:szCs w:val="28"/>
          <w:lang w:val="kk-KZ"/>
        </w:rPr>
        <w:t xml:space="preserve">            Мамлют ауданы әкімінің ресми сайтында «Мемлекеттік қызмет» тарауы бар, онда мемлекеттік қызмет стандарттары, мемлекеттік қызмет регламенті, «электрондык үкімет» порталында электрондық қызмет пайдаланушылар үшін нұскаулық, ауданның жергілікті атқарушы органдарымен көрсетілетін қызметтер тізімі, мемлекеттік қызметтерді көрсету туралы жыл сайынғы есеп, талқылау үшін мемлекеттік қызметтердін жобалары, мемлекеттік қызмет тізбесі орналастырылған, сонымен қатар «ХКО қызметі» бар, онда ауданның ХҚО мемлекеттік қызметерді көрсету туралы мақалаларды орналастырады.</w:t>
      </w:r>
    </w:p>
    <w:p w:rsidR="001A2520" w:rsidRPr="00867E74" w:rsidRDefault="001A2520" w:rsidP="001A2520">
      <w:pPr>
        <w:jc w:val="both"/>
        <w:rPr>
          <w:sz w:val="28"/>
          <w:szCs w:val="28"/>
          <w:lang w:val="kk-KZ"/>
        </w:rPr>
      </w:pPr>
      <w:r w:rsidRPr="00867E74">
        <w:rPr>
          <w:sz w:val="28"/>
          <w:szCs w:val="28"/>
          <w:lang w:val="kk-KZ"/>
        </w:rPr>
        <w:t>Мемлекеттік қызметтерді сапалы көрсету мақсатында 2022 жылында мемлекеттік қызметтердің сапасын жоғарылату жөніндегі түсіндіру іс-шаралар - 64 кісіге өткізілген .</w:t>
      </w:r>
    </w:p>
    <w:p w:rsidR="001A2520" w:rsidRPr="00867E74" w:rsidRDefault="001A2520" w:rsidP="001A2520">
      <w:pPr>
        <w:ind w:firstLine="708"/>
        <w:jc w:val="both"/>
        <w:rPr>
          <w:sz w:val="28"/>
          <w:szCs w:val="28"/>
          <w:lang w:val="kk-KZ"/>
        </w:rPr>
      </w:pPr>
      <w:r w:rsidRPr="00867E74">
        <w:rPr>
          <w:sz w:val="28"/>
          <w:szCs w:val="28"/>
          <w:lang w:val="kk-KZ"/>
        </w:rPr>
        <w:t xml:space="preserve">2022 жылдың 12 айында мемлекеттік қызметтерді көрсету жөнінде шағымдар түскен жоқ. </w:t>
      </w:r>
    </w:p>
    <w:p w:rsidR="001A2520" w:rsidRPr="00867E74" w:rsidRDefault="001A2520" w:rsidP="001A2520">
      <w:pPr>
        <w:ind w:firstLine="708"/>
        <w:jc w:val="both"/>
        <w:rPr>
          <w:sz w:val="28"/>
          <w:szCs w:val="28"/>
          <w:lang w:val="kk-KZ"/>
        </w:rPr>
      </w:pPr>
      <w:r w:rsidRPr="00867E74">
        <w:rPr>
          <w:sz w:val="28"/>
          <w:szCs w:val="28"/>
          <w:lang w:val="kk-KZ"/>
        </w:rPr>
        <w:t>Мемлекеттік қызмет көрсетудің сапасын әрі қарай жоғарылату және өз уақытында көрсету мәселелері тұрақты бақылауда, мемлекеттік қызметтерді көрсету тәртібін бұзуды болдырмау жөнінде шаралар қабылданады.</w:t>
      </w:r>
    </w:p>
    <w:p w:rsidR="001A2520" w:rsidRPr="00867E74" w:rsidRDefault="001A2520" w:rsidP="001A2520">
      <w:pPr>
        <w:ind w:firstLine="708"/>
        <w:jc w:val="both"/>
        <w:rPr>
          <w:sz w:val="28"/>
          <w:szCs w:val="28"/>
          <w:lang w:val="kk-KZ"/>
        </w:rPr>
      </w:pPr>
    </w:p>
    <w:p w:rsidR="00077868" w:rsidRDefault="001A2520" w:rsidP="001A2520">
      <w:r w:rsidRPr="00867E74">
        <w:rPr>
          <w:b/>
          <w:sz w:val="28"/>
          <w:szCs w:val="28"/>
          <w:lang w:val="kk-KZ"/>
        </w:rPr>
        <w:t xml:space="preserve">Ауылдық округі әкімі             </w:t>
      </w:r>
    </w:p>
    <w:sectPr w:rsidR="000778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4"/>
    <w:rsid w:val="00077868"/>
    <w:rsid w:val="000915B4"/>
    <w:rsid w:val="001A2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5861C6-7D77-4A15-B1C9-3A4992A54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520"/>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25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370</Words>
  <Characters>2110</Characters>
  <Application>Microsoft Office Word</Application>
  <DocSecurity>0</DocSecurity>
  <Lines>17</Lines>
  <Paragraphs>4</Paragraphs>
  <ScaleCrop>false</ScaleCrop>
  <Company/>
  <LinksUpToDate>false</LinksUpToDate>
  <CharactersWithSpaces>2476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2023-04-25T09:57:00Z</dcterms:created>
  <dcterms:modified xsi:type="dcterms:W3CDTF">2023-04-25T09:59:00Z</dcterms:modified>
</cp:coreProperties>
</file>